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61B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>STONES-BENGARD COMMUNITY SERVICE DISTRICT</w:t>
      </w:r>
    </w:p>
    <w:p w14:paraId="219C86A6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REGULAR BOARD MEETING</w:t>
      </w:r>
    </w:p>
    <w:p w14:paraId="0CE652D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509-695 Stone Road, District Office, Eagle Lake, Susanville, CA 96130</w:t>
      </w:r>
    </w:p>
    <w:p w14:paraId="7B05C9D7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fr-FR"/>
          <w14:ligatures w14:val="none"/>
        </w:rPr>
      </w:pPr>
      <w:proofErr w:type="gramStart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>Phone:</w:t>
      </w:r>
      <w:proofErr w:type="gramEnd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 xml:space="preserve"> (530) 825-3350</w:t>
      </w:r>
    </w:p>
    <w:p w14:paraId="281D29FA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lang w:val="fr-FR"/>
          <w14:ligatures w14:val="none"/>
        </w:rPr>
        <w:t xml:space="preserve">E-mail </w:t>
      </w:r>
      <w:hyperlink r:id="rId5" w:history="1">
        <w:r w:rsidRPr="00A2539A">
          <w:rPr>
            <w:rFonts w:ascii="Arial" w:eastAsia="Times New Roman" w:hAnsi="Arial" w:cs="Arial"/>
            <w:kern w:val="0"/>
            <w:u w:val="single"/>
            <w:lang w:val="fr-FR"/>
            <w14:ligatures w14:val="none"/>
          </w:rPr>
          <w:t>stonesb@frontiernet.net</w:t>
        </w:r>
      </w:hyperlink>
    </w:p>
    <w:p w14:paraId="01E032D1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:lang w:val="fr-FR"/>
          <w14:ligatures w14:val="none"/>
        </w:rPr>
      </w:pPr>
    </w:p>
    <w:p w14:paraId="110A2AFC" w14:textId="0FE3F9BB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Regular Meeting: Monday, </w:t>
      </w:r>
      <w:r w:rsidR="000F49B0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August 11</w:t>
      </w:r>
      <w:r w:rsidR="004D2BA3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,</w:t>
      </w: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2025, 6:00 PM.</w:t>
      </w:r>
    </w:p>
    <w:p w14:paraId="4E1FBBB9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32717F33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AGENDA</w:t>
      </w:r>
    </w:p>
    <w:p w14:paraId="47299CF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276CC7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Note: 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The Board meeting will take place via Zoom and In-person.  Contact Stones Bengard CSD for instructions to join Zoom meeting or check the website.</w:t>
      </w:r>
    </w:p>
    <w:p w14:paraId="428E3E21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7D99F85F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Stones Bengard is inviting you to a scheduled Zoom meeting.</w:t>
      </w:r>
    </w:p>
    <w:p w14:paraId="16DA55EA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EC028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Topic: My Meeting</w:t>
      </w:r>
    </w:p>
    <w:p w14:paraId="23BEA9AE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Time: Aug 11, 2025 06:00 PM Pacific Time (US and Canada)</w:t>
      </w:r>
    </w:p>
    <w:p w14:paraId="6480484F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2862DF35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https://us02web.zoom.us/j/87556622032?pwd=eaPNEgkshTIWRXTTntRH9u2OHJgHRE.1</w:t>
      </w:r>
    </w:p>
    <w:p w14:paraId="7419CC4B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BF437F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Meeting ID: 875 5662 2032</w:t>
      </w:r>
    </w:p>
    <w:p w14:paraId="708D287D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9B0">
        <w:rPr>
          <w:rFonts w:ascii="Times New Roman" w:eastAsia="Times New Roman" w:hAnsi="Times New Roman" w:cs="Times New Roman"/>
          <w:kern w:val="0"/>
          <w14:ligatures w14:val="none"/>
        </w:rPr>
        <w:t>Passcode: 101841</w:t>
      </w:r>
    </w:p>
    <w:p w14:paraId="72573CF1" w14:textId="77777777" w:rsidR="000F49B0" w:rsidRPr="000F49B0" w:rsidRDefault="000F49B0" w:rsidP="000F4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2A52B" w14:textId="7D9BF709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ROLL CALL:</w:t>
      </w:r>
    </w:p>
    <w:p w14:paraId="6D8754A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BC7C2C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987BE4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ESTABLISHMENT OF A QUORUM:</w:t>
      </w:r>
    </w:p>
    <w:p w14:paraId="279BAB5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1A092AFC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CC2BB1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PLEDGE OF ALLEGIANCE:</w:t>
      </w:r>
    </w:p>
    <w:p w14:paraId="0591693C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INVOCATION:</w:t>
      </w:r>
    </w:p>
    <w:p w14:paraId="367ED5A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AD80E2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DA328B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CONSENT CALENDAR:</w:t>
      </w:r>
      <w:r w:rsidRPr="00A2539A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A2539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Items considered routine in nature are placed on the Consent Calendar. They will all be considered and voted upon in one vote as one item unless a Member requests individual consideration. A Board member’s vote in favor of the Consent Calendar is considered and recorded as a separate affirmative vote in favor of each action listed.</w:t>
      </w:r>
    </w:p>
    <w:p w14:paraId="475D995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CD0ACE4" w14:textId="1912E551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0F49B0">
        <w:rPr>
          <w:rFonts w:ascii="Arial" w:eastAsia="Times New Roman" w:hAnsi="Arial" w:cs="Arial"/>
          <w:kern w:val="0"/>
          <w14:ligatures w14:val="none"/>
        </w:rPr>
        <w:t>AUGUST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AGENDA</w:t>
      </w:r>
    </w:p>
    <w:p w14:paraId="1C85A48F" w14:textId="3252BD96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0F49B0">
        <w:rPr>
          <w:rFonts w:ascii="Arial" w:eastAsia="Times New Roman" w:hAnsi="Arial" w:cs="Arial"/>
          <w:kern w:val="0"/>
          <w14:ligatures w14:val="none"/>
        </w:rPr>
        <w:t>JULY 14</w:t>
      </w:r>
      <w:r w:rsidR="004D2BA3">
        <w:rPr>
          <w:rFonts w:ascii="Arial" w:eastAsia="Times New Roman" w:hAnsi="Arial" w:cs="Arial"/>
          <w:kern w:val="0"/>
          <w14:ligatures w14:val="none"/>
        </w:rPr>
        <w:t>,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2025 MEETING MINUTES </w:t>
      </w:r>
    </w:p>
    <w:p w14:paraId="4E06D3FF" w14:textId="5718B90D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PAYMENT OF BILLS FOR </w:t>
      </w:r>
      <w:r w:rsidR="000F49B0">
        <w:rPr>
          <w:rFonts w:ascii="Arial" w:eastAsia="Times New Roman" w:hAnsi="Arial" w:cs="Arial"/>
          <w:kern w:val="0"/>
          <w14:ligatures w14:val="none"/>
        </w:rPr>
        <w:t>JULY</w:t>
      </w:r>
    </w:p>
    <w:p w14:paraId="76FFB380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>APPROVAL OF   TREASURER'S REPORT</w:t>
      </w:r>
    </w:p>
    <w:p w14:paraId="4A963BD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7E2EA9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274F5E75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BOARD MEMBER ITEMS:</w:t>
      </w:r>
    </w:p>
    <w:p w14:paraId="2AE764A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0A0E273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Cs/>
          <w:kern w:val="0"/>
          <w:u w:val="single"/>
          <w14:ligatures w14:val="none"/>
        </w:rPr>
        <w:lastRenderedPageBreak/>
        <w:t>Chairwoman:</w:t>
      </w:r>
    </w:p>
    <w:p w14:paraId="5C02AE0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Fire Chief:</w:t>
      </w:r>
    </w:p>
    <w:p w14:paraId="6DDA84C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Interim General Manager Thomas: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2592E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Secretary’s report: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381671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Board Member Items</w:t>
      </w:r>
      <w:r w:rsidRPr="00A2539A">
        <w:rPr>
          <w:rFonts w:ascii="Arial" w:eastAsia="Times New Roman" w:hAnsi="Arial" w:cs="Arial"/>
          <w:kern w:val="0"/>
          <w14:ligatures w14:val="none"/>
        </w:rPr>
        <w:t>:</w:t>
      </w:r>
    </w:p>
    <w:p w14:paraId="165C6F4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Fire Safe Council Committee report:</w:t>
      </w:r>
    </w:p>
    <w:p w14:paraId="732546FC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 xml:space="preserve">Web Manager: 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7821361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D251CF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3D63A3B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PUBLIC COMMENT</w:t>
      </w:r>
      <w:r w:rsidRPr="00A2539A">
        <w:rPr>
          <w:rFonts w:ascii="Arial" w:eastAsia="Times New Roman" w:hAnsi="Arial" w:cs="Arial"/>
          <w:kern w:val="0"/>
          <w14:ligatures w14:val="none"/>
        </w:rPr>
        <w:t>: Public</w:t>
      </w:r>
      <w:r w:rsidRPr="00A2539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comments on any item of interest to the public that is within the Board’s jurisdiction will be heard.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The Board may limit comments to no more than 3 minutes. Public comment will also be allowed on each specific agenda item prior to Board action thereon.</w:t>
      </w:r>
    </w:p>
    <w:p w14:paraId="4C84A9D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763853E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CORRESPONDENCE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</w:p>
    <w:p w14:paraId="580BB2D5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  <w:t xml:space="preserve">      </w:t>
      </w:r>
    </w:p>
    <w:p w14:paraId="53D86B65" w14:textId="77777777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OLD BUSINESS:</w:t>
      </w:r>
    </w:p>
    <w:p w14:paraId="309CEF9D" w14:textId="77777777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286AB9D" w14:textId="07F92FA8" w:rsidR="00232088" w:rsidRDefault="004D2BA3" w:rsidP="002320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DISCUSSION</w:t>
      </w:r>
      <w:r w:rsidR="00A2539A" w:rsidRPr="00A2539A">
        <w:rPr>
          <w:rFonts w:ascii="Arial" w:eastAsia="Times New Roman" w:hAnsi="Arial" w:cs="Arial"/>
          <w:kern w:val="0"/>
          <w14:ligatures w14:val="none"/>
        </w:rPr>
        <w:t xml:space="preserve"> ITEM: </w:t>
      </w:r>
      <w:r w:rsidR="000F49B0">
        <w:rPr>
          <w:rFonts w:ascii="Arial" w:eastAsia="Times New Roman" w:hAnsi="Arial" w:cs="Arial"/>
          <w:kern w:val="0"/>
          <w14:ligatures w14:val="none"/>
        </w:rPr>
        <w:t>New sewer cap cost</w:t>
      </w:r>
    </w:p>
    <w:p w14:paraId="64F9B730" w14:textId="0C3AEC31" w:rsidR="000F49B0" w:rsidRPr="00232088" w:rsidRDefault="000F49B0" w:rsidP="002320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DISCUSSION ITEM: Unpaid sewer bills</w:t>
      </w:r>
    </w:p>
    <w:p w14:paraId="257426C7" w14:textId="2937A1EC" w:rsidR="00A2539A" w:rsidRPr="004D2BA3" w:rsidRDefault="00A2539A" w:rsidP="004D2BA3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D2BA3">
        <w:rPr>
          <w:rFonts w:ascii="Arial" w:eastAsia="Times New Roman" w:hAnsi="Arial" w:cs="Arial"/>
          <w:bCs/>
          <w:kern w:val="0"/>
          <w14:ligatures w14:val="none"/>
        </w:rPr>
        <w:t xml:space="preserve">   </w:t>
      </w:r>
    </w:p>
    <w:p w14:paraId="7400557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NEW BUSINESS: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BDC9B43" w14:textId="77777777" w:rsidR="00A2539A" w:rsidRPr="00A2539A" w:rsidRDefault="00A2539A" w:rsidP="00A2539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34262203"/>
    </w:p>
    <w:p w14:paraId="693D471C" w14:textId="522925E9" w:rsidR="00A2539A" w:rsidRPr="00A2539A" w:rsidRDefault="00A2539A" w:rsidP="00A2539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bookmarkStart w:id="1" w:name="_Hlk197439467"/>
      <w:r w:rsidRPr="00A2539A">
        <w:rPr>
          <w:rFonts w:ascii="Arial" w:eastAsia="Times New Roman" w:hAnsi="Arial" w:cs="Arial"/>
          <w:kern w:val="0"/>
          <w14:ligatures w14:val="none"/>
        </w:rPr>
        <w:t xml:space="preserve">ACTION ITEM: </w:t>
      </w:r>
      <w:bookmarkEnd w:id="0"/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F49B0">
        <w:rPr>
          <w:rFonts w:ascii="Arial" w:eastAsia="Times New Roman" w:hAnsi="Arial" w:cs="Arial"/>
          <w:kern w:val="0"/>
          <w14:ligatures w14:val="none"/>
        </w:rPr>
        <w:t>Purchase new lock assembly for front door</w:t>
      </w:r>
    </w:p>
    <w:p w14:paraId="6EDDDAFB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8908182" w14:textId="77777777" w:rsidR="00A2539A" w:rsidRPr="00A2539A" w:rsidRDefault="00A2539A" w:rsidP="00A2539A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C1E2978" w14:textId="16CE8468" w:rsidR="004D2BA3" w:rsidRDefault="00A2539A" w:rsidP="00972CF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0F49B0">
        <w:rPr>
          <w:rFonts w:ascii="Arial" w:eastAsia="Times New Roman" w:hAnsi="Arial" w:cs="Arial"/>
          <w:kern w:val="0"/>
          <w14:ligatures w14:val="none"/>
        </w:rPr>
        <w:t>ACTION ITEM:</w:t>
      </w:r>
      <w:r w:rsidR="000F49B0">
        <w:rPr>
          <w:rFonts w:ascii="Arial" w:eastAsia="Times New Roman" w:hAnsi="Arial" w:cs="Arial"/>
          <w:kern w:val="0"/>
          <w14:ligatures w14:val="none"/>
        </w:rPr>
        <w:t xml:space="preserve"> Mailing notices by Certified mail</w:t>
      </w:r>
    </w:p>
    <w:p w14:paraId="25A06246" w14:textId="77777777" w:rsidR="00607B22" w:rsidRDefault="00607B22" w:rsidP="00607B22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7AC2FE3D" w14:textId="32AA8816" w:rsidR="00607B22" w:rsidRDefault="00607B22" w:rsidP="00972CF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ACTION ITEM: Posting public notices 20 days prior to hearing date</w:t>
      </w:r>
    </w:p>
    <w:p w14:paraId="21EAEEF6" w14:textId="77777777" w:rsidR="00C165C7" w:rsidRPr="00F3625C" w:rsidRDefault="00C165C7" w:rsidP="00F3625C">
      <w:pPr>
        <w:rPr>
          <w:rFonts w:ascii="Arial" w:eastAsia="Times New Roman" w:hAnsi="Arial" w:cs="Arial"/>
          <w:kern w:val="0"/>
          <w14:ligatures w14:val="none"/>
        </w:rPr>
      </w:pPr>
    </w:p>
    <w:p w14:paraId="09D3EAFF" w14:textId="129E5ECB" w:rsidR="00C165C7" w:rsidRDefault="00C165C7" w:rsidP="00C165C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</w:t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>Mathison requesting waiver of disconnection fee</w:t>
      </w:r>
    </w:p>
    <w:p w14:paraId="4A20C930" w14:textId="77777777" w:rsidR="00C165C7" w:rsidRDefault="00C165C7" w:rsidP="00C165C7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5CBC9804" w14:textId="1049CDE2" w:rsidR="00C165C7" w:rsidRDefault="00C165C7" w:rsidP="00C165C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Perano’s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requesting we adjust fee</w:t>
      </w:r>
    </w:p>
    <w:p w14:paraId="3C74B167" w14:textId="77777777" w:rsidR="00F3625C" w:rsidRDefault="00F3625C" w:rsidP="00F3625C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1B7040DA" w14:textId="5DB2ED18" w:rsidR="00F3625C" w:rsidRPr="00F3625C" w:rsidRDefault="00F3625C" w:rsidP="00F3625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DISCUSSION ITEM: Paint cost donated</w:t>
      </w:r>
    </w:p>
    <w:p w14:paraId="7ABB42B9" w14:textId="77777777" w:rsidR="00607B22" w:rsidRDefault="00607B22" w:rsidP="00607B22">
      <w:p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bookmarkEnd w:id="1"/>
    <w:p w14:paraId="522A20C4" w14:textId="1E6828AB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        </w:t>
      </w:r>
    </w:p>
    <w:p w14:paraId="3537EAE0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BOARD MEMBERS SIGNING OF BILLS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</w:p>
    <w:p w14:paraId="3D3A6DE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596877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7AD8A11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ADJOURNMENT:</w:t>
      </w:r>
    </w:p>
    <w:p w14:paraId="63A8277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45002BF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145031E2" w14:textId="63E461E2" w:rsidR="00A2539A" w:rsidRDefault="00A2539A" w:rsidP="00A2539A"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NEXT REGULAR MEETING: Monday, </w:t>
      </w:r>
      <w:r w:rsidR="00607B2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SEPTEMBER 8</w:t>
      </w: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, 2025, 6 P.M</w:t>
      </w:r>
    </w:p>
    <w:sectPr w:rsidR="00A2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B77"/>
    <w:multiLevelType w:val="hybridMultilevel"/>
    <w:tmpl w:val="7F8485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9337B"/>
    <w:multiLevelType w:val="hybridMultilevel"/>
    <w:tmpl w:val="21A2C478"/>
    <w:lvl w:ilvl="0" w:tplc="CC600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018949">
    <w:abstractNumId w:val="0"/>
  </w:num>
  <w:num w:numId="2" w16cid:durableId="14466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A"/>
    <w:rsid w:val="000953C9"/>
    <w:rsid w:val="000A1200"/>
    <w:rsid w:val="000F49B0"/>
    <w:rsid w:val="001E3B22"/>
    <w:rsid w:val="001E51B2"/>
    <w:rsid w:val="00232088"/>
    <w:rsid w:val="003F1B3A"/>
    <w:rsid w:val="004D2BA3"/>
    <w:rsid w:val="005C691E"/>
    <w:rsid w:val="00607B22"/>
    <w:rsid w:val="006265AA"/>
    <w:rsid w:val="00672245"/>
    <w:rsid w:val="00701768"/>
    <w:rsid w:val="00732A80"/>
    <w:rsid w:val="008F34C6"/>
    <w:rsid w:val="00951C1E"/>
    <w:rsid w:val="00990628"/>
    <w:rsid w:val="00A2539A"/>
    <w:rsid w:val="00A85EE2"/>
    <w:rsid w:val="00AA0059"/>
    <w:rsid w:val="00AB6899"/>
    <w:rsid w:val="00C165C7"/>
    <w:rsid w:val="00CA196D"/>
    <w:rsid w:val="00CD5CD1"/>
    <w:rsid w:val="00F3625C"/>
    <w:rsid w:val="00F62246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3E30"/>
  <w15:chartTrackingRefBased/>
  <w15:docId w15:val="{27D75C0F-786E-44B2-837D-CC02BE4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nesb@frontier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Martin</dc:creator>
  <cp:keywords/>
  <dc:description/>
  <cp:lastModifiedBy>Robbin Martin</cp:lastModifiedBy>
  <cp:revision>2</cp:revision>
  <cp:lastPrinted>2025-08-21T20:04:00Z</cp:lastPrinted>
  <dcterms:created xsi:type="dcterms:W3CDTF">2025-08-21T20:07:00Z</dcterms:created>
  <dcterms:modified xsi:type="dcterms:W3CDTF">2025-08-21T20:07:00Z</dcterms:modified>
</cp:coreProperties>
</file>