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957B98" w:rsidR="00556AE1" w:rsidP="00556AE1" w:rsidRDefault="00A66FE0" w14:paraId="5C19D405" wp14:textId="7777777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Pr="00957B98" w:rsidR="00556AE1">
        <w:rPr>
          <w:rFonts w:ascii="Arial" w:hAnsi="Arial" w:cs="Arial"/>
          <w:b/>
          <w:color w:val="000000"/>
        </w:rPr>
        <w:t>STONES-BENGARD COMMUNITY SERVICE DISTRICT</w:t>
      </w:r>
    </w:p>
    <w:p xmlns:wp14="http://schemas.microsoft.com/office/word/2010/wordml" w:rsidRPr="00957B98" w:rsidR="00556AE1" w:rsidP="00556AE1" w:rsidRDefault="00556AE1" w14:paraId="7AD31293" wp14:textId="77777777">
      <w:pPr>
        <w:pStyle w:val="NormalWeb"/>
        <w:spacing w:before="0" w:beforeAutospacing="0" w:after="0"/>
        <w:jc w:val="center"/>
        <w:rPr>
          <w:rFonts w:ascii="Arial" w:hAnsi="Arial" w:cs="Arial"/>
          <w:b/>
        </w:rPr>
      </w:pPr>
      <w:r w:rsidRPr="00957B98">
        <w:rPr>
          <w:rFonts w:ascii="Arial" w:hAnsi="Arial" w:cs="Arial"/>
          <w:b/>
          <w:color w:val="000000"/>
        </w:rPr>
        <w:t xml:space="preserve"> REGULAR BOARD MEETING</w:t>
      </w:r>
    </w:p>
    <w:p xmlns:wp14="http://schemas.microsoft.com/office/word/2010/wordml" w:rsidRPr="00957B98" w:rsidR="00556AE1" w:rsidP="00556AE1" w:rsidRDefault="00556AE1" w14:paraId="65AD7F4C" wp14:textId="77777777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957B98">
        <w:rPr>
          <w:rFonts w:ascii="Arial" w:hAnsi="Arial" w:cs="Arial"/>
          <w:color w:val="000000"/>
        </w:rPr>
        <w:t>509-695 Stone Road, District Office, Eagle Lake, Susanville, CA 96130</w:t>
      </w:r>
    </w:p>
    <w:p xmlns:wp14="http://schemas.microsoft.com/office/word/2010/wordml" w:rsidRPr="00957B98" w:rsidR="00556AE1" w:rsidP="00556AE1" w:rsidRDefault="00556AE1" w14:paraId="5ABBA142" wp14:textId="77777777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957B98">
        <w:rPr>
          <w:rFonts w:ascii="Arial" w:hAnsi="Arial" w:cs="Arial"/>
          <w:color w:val="000000"/>
        </w:rPr>
        <w:t>Phone: (530) 825-3350</w:t>
      </w:r>
    </w:p>
    <w:p xmlns:wp14="http://schemas.microsoft.com/office/word/2010/wordml" w:rsidRPr="00AA4123" w:rsidR="00556AE1" w:rsidP="00556AE1" w:rsidRDefault="00556AE1" w14:paraId="3582BB74" wp14:textId="77777777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AA4123">
        <w:rPr>
          <w:rFonts w:ascii="Arial" w:hAnsi="Arial" w:cs="Arial"/>
        </w:rPr>
        <w:t xml:space="preserve">E-mail </w:t>
      </w:r>
      <w:hyperlink w:history="1" r:id="rId7">
        <w:r w:rsidRPr="00AA4123">
          <w:rPr>
            <w:rStyle w:val="Hyperlink"/>
            <w:rFonts w:ascii="Arial" w:hAnsi="Arial" w:cs="Arial"/>
            <w:color w:val="auto"/>
          </w:rPr>
          <w:t>stonesb@frontiernet.net</w:t>
        </w:r>
      </w:hyperlink>
    </w:p>
    <w:p xmlns:wp14="http://schemas.microsoft.com/office/word/2010/wordml" w:rsidR="00556AE1" w:rsidP="00556AE1" w:rsidRDefault="007E3B17" w14:paraId="575731E2" wp14:textId="7777777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June 15</w:t>
      </w:r>
      <w:r w:rsidR="0079317E">
        <w:rPr>
          <w:rFonts w:ascii="Arial" w:hAnsi="Arial" w:cs="Arial"/>
          <w:b/>
          <w:color w:val="000000"/>
          <w:sz w:val="28"/>
          <w:szCs w:val="28"/>
        </w:rPr>
        <w:t>, 2020</w:t>
      </w:r>
      <w:r>
        <w:rPr>
          <w:rFonts w:ascii="Arial" w:hAnsi="Arial" w:cs="Arial"/>
          <w:b/>
          <w:color w:val="000000"/>
          <w:sz w:val="28"/>
          <w:szCs w:val="28"/>
        </w:rPr>
        <w:t>, 5</w:t>
      </w:r>
      <w:r w:rsidR="00556AE1">
        <w:rPr>
          <w:rFonts w:ascii="Arial" w:hAnsi="Arial" w:cs="Arial"/>
          <w:b/>
          <w:color w:val="000000"/>
          <w:sz w:val="28"/>
          <w:szCs w:val="28"/>
        </w:rPr>
        <w:t>:00 PM.</w:t>
      </w:r>
    </w:p>
    <w:p xmlns:wp14="http://schemas.microsoft.com/office/word/2010/wordml" w:rsidR="001A41DE" w:rsidP="00556AE1" w:rsidRDefault="001A41DE" w14:paraId="672A6659" wp14:textId="77777777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xmlns:wp14="http://schemas.microsoft.com/office/word/2010/wordml" w:rsidR="00556AE1" w:rsidP="613E5981" w:rsidRDefault="007E3B17" w14:paraId="727DDA21" wp14:textId="78DCE6B2">
      <w:pPr>
        <w:pStyle w:val="NormalWeb"/>
        <w:spacing w:before="0" w:beforeAutospacing="off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613E5981" w:rsidR="613E5981">
        <w:rPr>
          <w:rFonts w:ascii="Arial" w:hAnsi="Arial" w:cs="Arial"/>
          <w:color w:val="000000" w:themeColor="text1" w:themeTint="FF" w:themeShade="FF"/>
          <w:sz w:val="28"/>
          <w:szCs w:val="28"/>
        </w:rPr>
        <w:t>Special Meeting</w:t>
      </w:r>
    </w:p>
    <w:p xmlns:wp14="http://schemas.microsoft.com/office/word/2010/wordml" w:rsidR="007C697F" w:rsidP="00556AE1" w:rsidRDefault="007C697F" w14:paraId="0A37501D" wp14:textId="77777777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xmlns:wp14="http://schemas.microsoft.com/office/word/2010/wordml" w:rsidR="007C697F" w:rsidP="10BE1D69" w:rsidRDefault="10BE1D69" w14:paraId="5C5D2923" wp14:textId="77777777">
      <w:pPr>
        <w:pStyle w:val="NormalWeb"/>
        <w:spacing w:before="0" w:beforeAutospacing="0" w:after="0"/>
        <w:rPr>
          <w:rFonts w:ascii="Arial" w:hAnsi="Arial" w:cs="Arial"/>
          <w:color w:val="000000" w:themeColor="text1"/>
          <w:sz w:val="28"/>
          <w:szCs w:val="28"/>
        </w:rPr>
      </w:pPr>
      <w:r w:rsidRPr="10BE1D69">
        <w:rPr>
          <w:rFonts w:ascii="Arial" w:hAnsi="Arial" w:cs="Arial"/>
          <w:color w:val="000000" w:themeColor="text1"/>
          <w:sz w:val="28"/>
          <w:szCs w:val="28"/>
        </w:rPr>
        <w:t xml:space="preserve">Note:  The Board meeting will take place in the Fire Hall with </w:t>
      </w:r>
      <w:r w:rsidR="008F5B4B">
        <w:rPr>
          <w:rFonts w:ascii="Arial" w:hAnsi="Arial" w:cs="Arial"/>
          <w:color w:val="000000" w:themeColor="text1"/>
          <w:sz w:val="28"/>
          <w:szCs w:val="28"/>
        </w:rPr>
        <w:t xml:space="preserve">6 ft </w:t>
      </w:r>
      <w:r w:rsidRPr="10BE1D69">
        <w:rPr>
          <w:rFonts w:ascii="Arial" w:hAnsi="Arial" w:cs="Arial"/>
          <w:color w:val="000000" w:themeColor="text1"/>
          <w:sz w:val="28"/>
          <w:szCs w:val="28"/>
        </w:rPr>
        <w:t>social distancing.  Hand sanitizer and masks will be available at the door.</w:t>
      </w:r>
    </w:p>
    <w:p xmlns:wp14="http://schemas.microsoft.com/office/word/2010/wordml" w:rsidR="008F5B4B" w:rsidP="10BE1D69" w:rsidRDefault="008F5B4B" w14:paraId="0F099A54" wp14:textId="77777777">
      <w:pPr>
        <w:pStyle w:val="NormalWeb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Do not enter if you have a cough or fever.  Do not shake hands or other physical contact.</w:t>
      </w:r>
    </w:p>
    <w:p xmlns:wp14="http://schemas.microsoft.com/office/word/2010/wordml" w:rsidR="007C697F" w:rsidP="007C697F" w:rsidRDefault="007C697F" w14:paraId="5DAB6C7B" wp14:textId="77777777">
      <w:pPr>
        <w:pStyle w:val="NormalWeb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</w:p>
    <w:p xmlns:wp14="http://schemas.microsoft.com/office/word/2010/wordml" w:rsidRPr="0079317E" w:rsidR="00097FC4" w:rsidP="00097FC4" w:rsidRDefault="0079317E" w14:paraId="3851425C" wp14:textId="77777777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  <w:r w:rsidRPr="0079317E">
        <w:rPr>
          <w:rFonts w:ascii="Arial" w:hAnsi="Arial" w:cs="Arial"/>
          <w:b/>
          <w:u w:val="single"/>
        </w:rPr>
        <w:t>ROLL CALL:</w:t>
      </w:r>
    </w:p>
    <w:p xmlns:wp14="http://schemas.microsoft.com/office/word/2010/wordml" w:rsidR="00556AE1" w:rsidP="00556AE1" w:rsidRDefault="00556AE1" w14:paraId="02EB378F" wp14:textId="77777777">
      <w:pPr>
        <w:pStyle w:val="NormalWeb"/>
        <w:spacing w:before="0" w:beforeAutospacing="0" w:after="0"/>
        <w:rPr>
          <w:rFonts w:ascii="Arial" w:hAnsi="Arial" w:cs="Arial"/>
        </w:rPr>
      </w:pPr>
    </w:p>
    <w:p xmlns:wp14="http://schemas.microsoft.com/office/word/2010/wordml" w:rsidRPr="00957B98" w:rsidR="00556AE1" w:rsidP="613E5981" w:rsidRDefault="00556AE1" w14:paraId="6A05A809" wp14:textId="6E119E07">
      <w:pPr>
        <w:pStyle w:val="NormalWeb"/>
        <w:spacing w:before="0" w:beforeAutospacing="off" w:after="0"/>
        <w:rPr>
          <w:rFonts w:ascii="Arial" w:hAnsi="Arial" w:cs="Arial"/>
          <w:b w:val="1"/>
          <w:bCs w:val="1"/>
          <w:u w:val="single"/>
        </w:rPr>
      </w:pPr>
      <w:r w:rsidRPr="613E5981" w:rsidR="613E5981">
        <w:rPr>
          <w:rFonts w:ascii="Arial" w:hAnsi="Arial" w:cs="Arial"/>
          <w:b w:val="1"/>
          <w:bCs w:val="1"/>
          <w:u w:val="single"/>
        </w:rPr>
        <w:t>PUBLIC COMMENT:</w:t>
      </w:r>
    </w:p>
    <w:p w:rsidR="613E5981" w:rsidP="613E5981" w:rsidRDefault="613E5981" w14:paraId="16E615F0" w14:textId="77DA5541">
      <w:pPr>
        <w:pStyle w:val="NormalWeb"/>
        <w:spacing w:before="0" w:beforeAutospacing="off" w:after="0"/>
        <w:rPr>
          <w:rFonts w:ascii="Arial" w:hAnsi="Arial" w:cs="Arial"/>
        </w:rPr>
      </w:pPr>
    </w:p>
    <w:p xmlns:wp14="http://schemas.microsoft.com/office/word/2010/wordml" w:rsidRPr="00957B98" w:rsidR="00556AE1" w:rsidP="00556AE1" w:rsidRDefault="001A41DE" w14:paraId="14C02760" wp14:textId="77777777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ITEMS FOR DISCUSSION/ACTION</w:t>
      </w:r>
    </w:p>
    <w:p xmlns:wp14="http://schemas.microsoft.com/office/word/2010/wordml" w:rsidR="00362A39" w:rsidP="00556AE1" w:rsidRDefault="00362A39" w14:paraId="5A39BBE3" wp14:textId="77777777"/>
    <w:p xmlns:wp14="http://schemas.microsoft.com/office/word/2010/wordml" w:rsidR="008F79B3" w:rsidP="00556AE1" w:rsidRDefault="10BE1D69" w14:paraId="6598B09E" wp14:textId="77777777">
      <w:pPr>
        <w:pStyle w:val="NormalWeb"/>
        <w:numPr>
          <w:ilvl w:val="0"/>
          <w:numId w:val="6"/>
        </w:numPr>
        <w:tabs>
          <w:tab w:val="left" w:pos="6285"/>
        </w:tabs>
        <w:spacing w:before="0" w:beforeAutospacing="0" w:after="0"/>
        <w:rPr>
          <w:rFonts w:ascii="Arial" w:hAnsi="Arial" w:cs="Arial"/>
        </w:rPr>
      </w:pPr>
      <w:r w:rsidRPr="001A41DE">
        <w:rPr>
          <w:rFonts w:ascii="Arial" w:hAnsi="Arial" w:cs="Arial"/>
        </w:rPr>
        <w:t xml:space="preserve">DISCUSS/ACTION:  Plans for annual BBQ.  </w:t>
      </w:r>
    </w:p>
    <w:p xmlns:wp14="http://schemas.microsoft.com/office/word/2010/wordml" w:rsidR="001A41DE" w:rsidP="001A41DE" w:rsidRDefault="001A41DE" w14:paraId="41C8F396" wp14:textId="77777777">
      <w:pPr>
        <w:pStyle w:val="NormalWeb"/>
        <w:tabs>
          <w:tab w:val="left" w:pos="6285"/>
        </w:tabs>
        <w:spacing w:before="0" w:beforeAutospacing="0" w:after="0"/>
        <w:ind w:left="360"/>
        <w:rPr>
          <w:rFonts w:ascii="Arial" w:hAnsi="Arial" w:cs="Arial"/>
        </w:rPr>
      </w:pPr>
    </w:p>
    <w:p xmlns:wp14="http://schemas.microsoft.com/office/word/2010/wordml" w:rsidR="00567E4C" w:rsidP="613E5981" w:rsidRDefault="00567E4C" w14:paraId="72A3D3EC" wp14:textId="31C2BADF">
      <w:pPr>
        <w:pStyle w:val="ListParagraph"/>
        <w:numPr>
          <w:ilvl w:val="0"/>
          <w:numId w:val="6"/>
        </w:numPr>
        <w:rPr>
          <w:rFonts w:ascii="Arial" w:hAnsi="Arial" w:eastAsia="Arial" w:cs="Arial"/>
        </w:rPr>
      </w:pPr>
      <w:r w:rsidRPr="613E5981" w:rsidR="613E5981">
        <w:rPr>
          <w:rFonts w:ascii="Arial" w:hAnsi="Arial" w:cs="Arial"/>
        </w:rPr>
        <w:t>DISCUSS/ACTION:  Annual Budget Committee of the whole.</w:t>
      </w:r>
    </w:p>
    <w:p xmlns:wp14="http://schemas.microsoft.com/office/word/2010/wordml" w:rsidRPr="001A41DE" w:rsidR="001A41DE" w:rsidP="613E5981" w:rsidRDefault="001A41DE" w14:paraId="1FEDCD26" wp14:textId="48CD1D17">
      <w:pPr>
        <w:pStyle w:val="NormalWeb"/>
        <w:tabs>
          <w:tab w:val="left" w:pos="6285"/>
        </w:tabs>
        <w:spacing w:before="0" w:beforeAutospacing="off" w:after="0"/>
        <w:ind w:left="0"/>
        <w:rPr>
          <w:rFonts w:ascii="Arial" w:hAnsi="Arial" w:eastAsia="Arial" w:cs="Arial"/>
        </w:rPr>
      </w:pPr>
      <w:r w:rsidRPr="613E5981" w:rsidR="613E5981">
        <w:rPr>
          <w:rFonts w:ascii="Arial" w:hAnsi="Arial" w:cs="Arial"/>
        </w:rPr>
        <w:t xml:space="preserve">                 a.  increasing hours and wages for Wastewater Operator </w:t>
      </w:r>
      <w:proofErr w:type="gramStart"/>
      <w:r w:rsidRPr="613E5981" w:rsidR="613E5981">
        <w:rPr>
          <w:rFonts w:ascii="Arial" w:hAnsi="Arial" w:cs="Arial"/>
        </w:rPr>
        <w:t>In</w:t>
      </w:r>
      <w:proofErr w:type="gramEnd"/>
      <w:r w:rsidRPr="613E5981" w:rsidR="613E5981">
        <w:rPr>
          <w:rFonts w:ascii="Arial" w:hAnsi="Arial" w:cs="Arial"/>
        </w:rPr>
        <w:t xml:space="preserve"> Training. </w:t>
      </w:r>
    </w:p>
    <w:p xmlns:wp14="http://schemas.microsoft.com/office/word/2010/wordml" w:rsidRPr="001A41DE" w:rsidR="001A41DE" w:rsidP="613E5981" w:rsidRDefault="001A41DE" w14:paraId="21BA4E39" wp14:textId="3A41DBD4">
      <w:pPr>
        <w:pStyle w:val="NormalWeb"/>
        <w:tabs>
          <w:tab w:val="left" w:pos="6285"/>
        </w:tabs>
        <w:spacing w:before="0" w:beforeAutospacing="off" w:after="0"/>
        <w:ind w:left="1080"/>
        <w:rPr>
          <w:rFonts w:ascii="Arial" w:hAnsi="Arial" w:cs="Arial"/>
        </w:rPr>
      </w:pPr>
      <w:r w:rsidRPr="613E5981" w:rsidR="613E5981">
        <w:rPr>
          <w:rFonts w:ascii="Arial" w:hAnsi="Arial" w:cs="Arial"/>
        </w:rPr>
        <w:t>b.  Review and wage increase for secretary.</w:t>
      </w:r>
    </w:p>
    <w:p xmlns:wp14="http://schemas.microsoft.com/office/word/2010/wordml" w:rsidRPr="009C1FB9" w:rsidR="00340C87" w:rsidP="00556AE1" w:rsidRDefault="00340C87" w14:paraId="60061E4C" wp14:textId="77777777">
      <w:pPr>
        <w:pStyle w:val="NormalWeb"/>
        <w:tabs>
          <w:tab w:val="left" w:pos="6285"/>
        </w:tabs>
        <w:spacing w:before="0" w:beforeAutospacing="0" w:after="0"/>
        <w:rPr>
          <w:rFonts w:ascii="Arial" w:hAnsi="Arial" w:cs="Arial"/>
          <w:b/>
          <w:u w:val="single"/>
        </w:rPr>
      </w:pPr>
    </w:p>
    <w:p xmlns:wp14="http://schemas.microsoft.com/office/word/2010/wordml" w:rsidR="00BA4DD1" w:rsidP="00556AE1" w:rsidRDefault="00BA4DD1" w14:paraId="44EAFD9C" wp14:textId="77777777">
      <w:pPr>
        <w:rPr>
          <w:rFonts w:ascii="Arial" w:hAnsi="Arial" w:cs="Arial"/>
        </w:rPr>
      </w:pPr>
    </w:p>
    <w:p xmlns:wp14="http://schemas.microsoft.com/office/word/2010/wordml" w:rsidR="10BE1D69" w:rsidP="10BE1D69" w:rsidRDefault="10BE1D69" w14:paraId="4B94D5A5" wp14:textId="77777777">
      <w:pPr>
        <w:ind w:left="720"/>
        <w:rPr>
          <w:rFonts w:ascii="Arial" w:hAnsi="Arial" w:cs="Arial"/>
        </w:rPr>
      </w:pPr>
    </w:p>
    <w:p xmlns:wp14="http://schemas.microsoft.com/office/word/2010/wordml" w:rsidR="10BE1D69" w:rsidP="10BE1D69" w:rsidRDefault="10BE1D69" w14:paraId="0DFAE634" wp14:textId="77777777">
      <w:pPr>
        <w:ind w:left="360"/>
        <w:rPr>
          <w:rFonts w:ascii="Arial" w:hAnsi="Arial" w:cs="Arial"/>
        </w:rPr>
      </w:pPr>
      <w:r w:rsidRPr="10BE1D69">
        <w:rPr>
          <w:rFonts w:ascii="Arial" w:hAnsi="Arial" w:cs="Arial"/>
        </w:rPr>
        <w:t xml:space="preserve">  </w:t>
      </w:r>
    </w:p>
    <w:p xmlns:wp14="http://schemas.microsoft.com/office/word/2010/wordml" w:rsidR="004D26BB" w:rsidP="00556AE1" w:rsidRDefault="004D26BB" w14:paraId="3DEEC669" wp14:textId="77777777">
      <w:pPr>
        <w:rPr>
          <w:rFonts w:ascii="Arial" w:hAnsi="Arial" w:cs="Arial"/>
        </w:rPr>
      </w:pPr>
    </w:p>
    <w:p xmlns:wp14="http://schemas.microsoft.com/office/word/2010/wordml" w:rsidR="00556AE1" w:rsidP="00556AE1" w:rsidRDefault="00556AE1" w14:paraId="37AD195B" wp14:textId="77777777">
      <w:pPr>
        <w:pStyle w:val="NormalWeb"/>
        <w:spacing w:before="0" w:beforeAutospacing="0" w:after="0"/>
        <w:rPr>
          <w:rFonts w:ascii="Arial" w:hAnsi="Arial" w:cs="Arial"/>
          <w:b/>
          <w:bCs/>
          <w:color w:val="000000"/>
          <w:u w:val="single"/>
        </w:rPr>
      </w:pPr>
      <w:r w:rsidRPr="00957B98">
        <w:rPr>
          <w:rFonts w:ascii="Arial" w:hAnsi="Arial" w:cs="Arial"/>
          <w:b/>
          <w:bCs/>
          <w:color w:val="000000"/>
          <w:u w:val="single"/>
        </w:rPr>
        <w:t>ADJOURNMENT:</w:t>
      </w:r>
    </w:p>
    <w:p xmlns:wp14="http://schemas.microsoft.com/office/word/2010/wordml" w:rsidRPr="00957B98" w:rsidR="00556AE1" w:rsidP="00556AE1" w:rsidRDefault="00556AE1" w14:paraId="3656B9AB" wp14:textId="77777777">
      <w:pPr>
        <w:pStyle w:val="NormalWeb"/>
        <w:spacing w:before="0" w:beforeAutospacing="0" w:after="0"/>
        <w:rPr>
          <w:rFonts w:ascii="Arial" w:hAnsi="Arial" w:cs="Arial"/>
          <w:color w:val="000000"/>
        </w:rPr>
      </w:pPr>
    </w:p>
    <w:p xmlns:wp14="http://schemas.microsoft.com/office/word/2010/wordml" w:rsidRPr="00BA4DD1" w:rsidR="00556AE1" w:rsidP="10BE1D69" w:rsidRDefault="10BE1D69" w14:paraId="6AF003BB" wp14:textId="77777777">
      <w:pPr>
        <w:pStyle w:val="NormalWeb"/>
        <w:spacing w:before="0" w:beforeAutospacing="0" w:after="0"/>
        <w:rPr>
          <w:rFonts w:ascii="Arial" w:hAnsi="Arial" w:cs="Arial"/>
          <w:b/>
          <w:bCs/>
          <w:u w:val="single"/>
        </w:rPr>
      </w:pPr>
      <w:r w:rsidRPr="10BE1D69">
        <w:rPr>
          <w:rFonts w:ascii="Arial" w:hAnsi="Arial" w:cs="Arial"/>
          <w:b/>
          <w:bCs/>
          <w:color w:val="000000" w:themeColor="text1"/>
          <w:u w:val="single"/>
        </w:rPr>
        <w:t>NEXT</w:t>
      </w:r>
      <w:r w:rsidR="001A41DE">
        <w:rPr>
          <w:rFonts w:ascii="Arial" w:hAnsi="Arial" w:cs="Arial"/>
          <w:b/>
          <w:bCs/>
          <w:color w:val="000000" w:themeColor="text1"/>
          <w:u w:val="single"/>
        </w:rPr>
        <w:t xml:space="preserve"> REGULAR </w:t>
      </w:r>
      <w:r w:rsidRPr="10BE1D69">
        <w:rPr>
          <w:rFonts w:ascii="Arial" w:hAnsi="Arial" w:cs="Arial"/>
          <w:b/>
          <w:bCs/>
          <w:color w:val="000000" w:themeColor="text1"/>
          <w:u w:val="single"/>
        </w:rPr>
        <w:t>MEETING:   July 13, 2020</w:t>
      </w:r>
    </w:p>
    <w:sectPr w:rsidRPr="00BA4DD1" w:rsidR="00556AE1" w:rsidSect="00556AE1">
      <w:headerReference w:type="default" r:id="rId8"/>
      <w:pgSz w:w="12240" w:h="15840" w:orient="portrait" w:code="1"/>
      <w:pgMar w:top="1166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5161DC" w:rsidRDefault="005161DC" w14:paraId="049F31CB" wp14:textId="77777777">
      <w:r>
        <w:separator/>
      </w:r>
    </w:p>
  </w:endnote>
  <w:endnote w:type="continuationSeparator" w:id="0">
    <w:p xmlns:wp14="http://schemas.microsoft.com/office/word/2010/wordml" w:rsidR="005161DC" w:rsidRDefault="005161DC" w14:paraId="53128261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5161DC" w:rsidRDefault="005161DC" w14:paraId="62486C05" wp14:textId="77777777">
      <w:r>
        <w:separator/>
      </w:r>
    </w:p>
  </w:footnote>
  <w:footnote w:type="continuationSeparator" w:id="0">
    <w:p xmlns:wp14="http://schemas.microsoft.com/office/word/2010/wordml" w:rsidR="005161DC" w:rsidRDefault="005161DC" w14:paraId="4101652C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556AE1" w:rsidP="00556AE1" w:rsidRDefault="00556AE1" w14:paraId="45FB0818" wp14:textId="7777777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1AE90020"/>
    <w:multiLevelType w:val="hybridMultilevel"/>
    <w:tmpl w:val="160A02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FF04A5"/>
    <w:multiLevelType w:val="hybridMultilevel"/>
    <w:tmpl w:val="D65AF32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3F171098"/>
    <w:multiLevelType w:val="hybridMultilevel"/>
    <w:tmpl w:val="95E8606C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B1971"/>
    <w:multiLevelType w:val="hybridMultilevel"/>
    <w:tmpl w:val="610C7A6E"/>
    <w:lvl w:ilvl="0" w:tplc="3B76A4D2">
      <w:start w:val="1"/>
      <w:numFmt w:val="decimal"/>
      <w:lvlText w:val="%1."/>
      <w:lvlJc w:val="left"/>
      <w:pPr>
        <w:ind w:left="360" w:hanging="360"/>
      </w:pPr>
    </w:lvl>
    <w:lvl w:ilvl="1" w:tplc="8660944C">
      <w:start w:val="1"/>
      <w:numFmt w:val="lowerLetter"/>
      <w:lvlText w:val="%2."/>
      <w:lvlJc w:val="left"/>
      <w:pPr>
        <w:ind w:left="990" w:hanging="360"/>
      </w:pPr>
    </w:lvl>
    <w:lvl w:ilvl="2" w:tplc="B4F24F26">
      <w:start w:val="1"/>
      <w:numFmt w:val="lowerRoman"/>
      <w:lvlText w:val="%3."/>
      <w:lvlJc w:val="right"/>
      <w:pPr>
        <w:ind w:left="1710" w:hanging="180"/>
      </w:pPr>
    </w:lvl>
    <w:lvl w:ilvl="3" w:tplc="F9327DEC">
      <w:start w:val="1"/>
      <w:numFmt w:val="decimal"/>
      <w:lvlText w:val="%4."/>
      <w:lvlJc w:val="left"/>
      <w:pPr>
        <w:ind w:left="2430" w:hanging="360"/>
      </w:pPr>
    </w:lvl>
    <w:lvl w:ilvl="4" w:tplc="4D144ECC">
      <w:start w:val="1"/>
      <w:numFmt w:val="lowerLetter"/>
      <w:lvlText w:val="%5."/>
      <w:lvlJc w:val="left"/>
      <w:pPr>
        <w:ind w:left="3150" w:hanging="360"/>
      </w:pPr>
    </w:lvl>
    <w:lvl w:ilvl="5" w:tplc="792609D4">
      <w:start w:val="1"/>
      <w:numFmt w:val="lowerRoman"/>
      <w:lvlText w:val="%6."/>
      <w:lvlJc w:val="right"/>
      <w:pPr>
        <w:ind w:left="3870" w:hanging="180"/>
      </w:pPr>
    </w:lvl>
    <w:lvl w:ilvl="6" w:tplc="7AF0DAB2">
      <w:start w:val="1"/>
      <w:numFmt w:val="decimal"/>
      <w:lvlText w:val="%7."/>
      <w:lvlJc w:val="left"/>
      <w:pPr>
        <w:ind w:left="4590" w:hanging="360"/>
      </w:pPr>
    </w:lvl>
    <w:lvl w:ilvl="7" w:tplc="64627732">
      <w:start w:val="1"/>
      <w:numFmt w:val="lowerLetter"/>
      <w:lvlText w:val="%8."/>
      <w:lvlJc w:val="left"/>
      <w:pPr>
        <w:ind w:left="5310" w:hanging="360"/>
      </w:pPr>
    </w:lvl>
    <w:lvl w:ilvl="8" w:tplc="315CF802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67C427D8"/>
    <w:multiLevelType w:val="hybridMultilevel"/>
    <w:tmpl w:val="713ED3E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77316160"/>
    <w:multiLevelType w:val="hybridMultilevel"/>
    <w:tmpl w:val="BAEC8072"/>
    <w:lvl w:ilvl="0" w:tplc="F5B265D0">
      <w:start w:val="1"/>
      <w:numFmt w:val="decimal"/>
      <w:lvlText w:val="%1."/>
      <w:lvlJc w:val="left"/>
      <w:pPr>
        <w:ind w:left="720" w:hanging="360"/>
      </w:pPr>
    </w:lvl>
    <w:lvl w:ilvl="1" w:tplc="7584E650">
      <w:start w:val="1"/>
      <w:numFmt w:val="lowerLetter"/>
      <w:lvlText w:val="%2."/>
      <w:lvlJc w:val="left"/>
      <w:pPr>
        <w:ind w:left="1440" w:hanging="360"/>
      </w:pPr>
    </w:lvl>
    <w:lvl w:ilvl="2" w:tplc="22B01B4C">
      <w:start w:val="1"/>
      <w:numFmt w:val="lowerRoman"/>
      <w:lvlText w:val="%3."/>
      <w:lvlJc w:val="right"/>
      <w:pPr>
        <w:ind w:left="2160" w:hanging="180"/>
      </w:pPr>
    </w:lvl>
    <w:lvl w:ilvl="3" w:tplc="A55AD6A0">
      <w:start w:val="1"/>
      <w:numFmt w:val="decimal"/>
      <w:lvlText w:val="%4."/>
      <w:lvlJc w:val="left"/>
      <w:pPr>
        <w:ind w:left="2880" w:hanging="360"/>
      </w:pPr>
    </w:lvl>
    <w:lvl w:ilvl="4" w:tplc="47E240AA">
      <w:start w:val="1"/>
      <w:numFmt w:val="lowerLetter"/>
      <w:lvlText w:val="%5."/>
      <w:lvlJc w:val="left"/>
      <w:pPr>
        <w:ind w:left="3600" w:hanging="360"/>
      </w:pPr>
    </w:lvl>
    <w:lvl w:ilvl="5" w:tplc="180A8DC0">
      <w:start w:val="1"/>
      <w:numFmt w:val="lowerRoman"/>
      <w:lvlText w:val="%6."/>
      <w:lvlJc w:val="right"/>
      <w:pPr>
        <w:ind w:left="4320" w:hanging="180"/>
      </w:pPr>
    </w:lvl>
    <w:lvl w:ilvl="6" w:tplc="92BA4F68">
      <w:start w:val="1"/>
      <w:numFmt w:val="decimal"/>
      <w:lvlText w:val="%7."/>
      <w:lvlJc w:val="left"/>
      <w:pPr>
        <w:ind w:left="5040" w:hanging="360"/>
      </w:pPr>
    </w:lvl>
    <w:lvl w:ilvl="7" w:tplc="C06A3CE6">
      <w:start w:val="1"/>
      <w:numFmt w:val="lowerLetter"/>
      <w:lvlText w:val="%8."/>
      <w:lvlJc w:val="left"/>
      <w:pPr>
        <w:ind w:left="5760" w:hanging="360"/>
      </w:pPr>
    </w:lvl>
    <w:lvl w:ilvl="8" w:tplc="9334C2FE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activeWritingStyle w:lang="en-US" w:vendorID="64" w:dllVersion="131078" w:nlCheck="1" w:checkStyle="0" w:appName="MSWord"/>
  <w:activeWritingStyle w:lang="en-US" w:vendorID="64" w:dllVersion="0" w:nlCheck="1" w:checkStyle="0" w:appName="MSWord"/>
  <w:activeWritingStyle w:lang="en-US" w:vendorID="64" w:dllVersion="4096" w:nlCheck="1" w:checkStyle="0" w:appName="MSWord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C0E"/>
    <w:rsid w:val="00020A28"/>
    <w:rsid w:val="00050576"/>
    <w:rsid w:val="00051A5D"/>
    <w:rsid w:val="0007316F"/>
    <w:rsid w:val="000906B1"/>
    <w:rsid w:val="00097FC4"/>
    <w:rsid w:val="000C3B12"/>
    <w:rsid w:val="000E7ED4"/>
    <w:rsid w:val="00121F9F"/>
    <w:rsid w:val="00124680"/>
    <w:rsid w:val="00146196"/>
    <w:rsid w:val="00147B9B"/>
    <w:rsid w:val="00182BC1"/>
    <w:rsid w:val="001856CC"/>
    <w:rsid w:val="001A41DE"/>
    <w:rsid w:val="001A62BF"/>
    <w:rsid w:val="001B5555"/>
    <w:rsid w:val="00203B38"/>
    <w:rsid w:val="00207275"/>
    <w:rsid w:val="00213485"/>
    <w:rsid w:val="00223351"/>
    <w:rsid w:val="00264145"/>
    <w:rsid w:val="00285FA0"/>
    <w:rsid w:val="002A0EAF"/>
    <w:rsid w:val="002B19B5"/>
    <w:rsid w:val="002B616E"/>
    <w:rsid w:val="0030591F"/>
    <w:rsid w:val="00306B31"/>
    <w:rsid w:val="0031336B"/>
    <w:rsid w:val="00340C87"/>
    <w:rsid w:val="00362A39"/>
    <w:rsid w:val="00380139"/>
    <w:rsid w:val="00381709"/>
    <w:rsid w:val="0039417D"/>
    <w:rsid w:val="003A22D2"/>
    <w:rsid w:val="003A35DE"/>
    <w:rsid w:val="003B11D4"/>
    <w:rsid w:val="003C6B27"/>
    <w:rsid w:val="003C7075"/>
    <w:rsid w:val="003D6323"/>
    <w:rsid w:val="003D753B"/>
    <w:rsid w:val="003D7FC4"/>
    <w:rsid w:val="003F3EA5"/>
    <w:rsid w:val="004043D1"/>
    <w:rsid w:val="00427477"/>
    <w:rsid w:val="0044261B"/>
    <w:rsid w:val="004774EC"/>
    <w:rsid w:val="004C2D12"/>
    <w:rsid w:val="004D26BB"/>
    <w:rsid w:val="005161DC"/>
    <w:rsid w:val="005439EF"/>
    <w:rsid w:val="00552511"/>
    <w:rsid w:val="00556AE1"/>
    <w:rsid w:val="00567E4C"/>
    <w:rsid w:val="00591D33"/>
    <w:rsid w:val="00592F48"/>
    <w:rsid w:val="005B13E1"/>
    <w:rsid w:val="00603735"/>
    <w:rsid w:val="006353E6"/>
    <w:rsid w:val="00643AA6"/>
    <w:rsid w:val="00653DA9"/>
    <w:rsid w:val="00662975"/>
    <w:rsid w:val="006A0A54"/>
    <w:rsid w:val="006B6E94"/>
    <w:rsid w:val="006E208B"/>
    <w:rsid w:val="006F0B1B"/>
    <w:rsid w:val="006F7A27"/>
    <w:rsid w:val="00704A1A"/>
    <w:rsid w:val="00767345"/>
    <w:rsid w:val="00784F88"/>
    <w:rsid w:val="007872D4"/>
    <w:rsid w:val="0079317E"/>
    <w:rsid w:val="007A0AB8"/>
    <w:rsid w:val="007B21F9"/>
    <w:rsid w:val="007C697F"/>
    <w:rsid w:val="007E3B17"/>
    <w:rsid w:val="007F52AB"/>
    <w:rsid w:val="00813C0E"/>
    <w:rsid w:val="00831E9F"/>
    <w:rsid w:val="008B0D43"/>
    <w:rsid w:val="008F1587"/>
    <w:rsid w:val="008F3D57"/>
    <w:rsid w:val="008F5B4B"/>
    <w:rsid w:val="008F79B3"/>
    <w:rsid w:val="00904C23"/>
    <w:rsid w:val="009168AA"/>
    <w:rsid w:val="00955C3D"/>
    <w:rsid w:val="00970AC0"/>
    <w:rsid w:val="009E10B0"/>
    <w:rsid w:val="00A26046"/>
    <w:rsid w:val="00A65DE5"/>
    <w:rsid w:val="00A66FE0"/>
    <w:rsid w:val="00AB60B4"/>
    <w:rsid w:val="00B13B35"/>
    <w:rsid w:val="00B2513B"/>
    <w:rsid w:val="00B32E01"/>
    <w:rsid w:val="00B4514B"/>
    <w:rsid w:val="00B7480D"/>
    <w:rsid w:val="00B95BB1"/>
    <w:rsid w:val="00BA4DD1"/>
    <w:rsid w:val="00BB6885"/>
    <w:rsid w:val="00BD1336"/>
    <w:rsid w:val="00C06290"/>
    <w:rsid w:val="00C06984"/>
    <w:rsid w:val="00C16EFD"/>
    <w:rsid w:val="00C53F6E"/>
    <w:rsid w:val="00C8024A"/>
    <w:rsid w:val="00C818A1"/>
    <w:rsid w:val="00CF51DD"/>
    <w:rsid w:val="00D23949"/>
    <w:rsid w:val="00D267AB"/>
    <w:rsid w:val="00D53C86"/>
    <w:rsid w:val="00D61E44"/>
    <w:rsid w:val="00D65B32"/>
    <w:rsid w:val="00D70E51"/>
    <w:rsid w:val="00DA07CB"/>
    <w:rsid w:val="00DD17C5"/>
    <w:rsid w:val="00DD18B5"/>
    <w:rsid w:val="00E2631F"/>
    <w:rsid w:val="00E55438"/>
    <w:rsid w:val="00E60EFD"/>
    <w:rsid w:val="00E8528F"/>
    <w:rsid w:val="00E85CFC"/>
    <w:rsid w:val="00EE4887"/>
    <w:rsid w:val="00F2480E"/>
    <w:rsid w:val="00FA39EE"/>
    <w:rsid w:val="00FA7787"/>
    <w:rsid w:val="00FD1CED"/>
    <w:rsid w:val="00FD1E02"/>
    <w:rsid w:val="10BE1D69"/>
    <w:rsid w:val="613E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  <w14:docId w14:val="13C20444"/>
  <w15:docId w15:val="{22c0ed9a-ef46-4b2e-89da-b23ed2c9402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2BC1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rsid w:val="00FF054D"/>
    <w:pPr>
      <w:spacing w:before="100" w:beforeAutospacing="1" w:after="115"/>
    </w:pPr>
  </w:style>
  <w:style w:type="character" w:styleId="Hyperlink">
    <w:name w:val="Hyperlink"/>
    <w:rsid w:val="00FF054D"/>
    <w:rPr>
      <w:color w:val="0000FF"/>
      <w:u w:val="single"/>
    </w:rPr>
  </w:style>
  <w:style w:type="paragraph" w:styleId="Header">
    <w:name w:val="header"/>
    <w:basedOn w:val="Normal"/>
    <w:rsid w:val="00D72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2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C42"/>
  </w:style>
  <w:style w:type="paragraph" w:styleId="BalloonText">
    <w:name w:val="Balloon Text"/>
    <w:basedOn w:val="Normal"/>
    <w:semiHidden/>
    <w:rsid w:val="00402D60"/>
    <w:rPr>
      <w:rFonts w:ascii="Tahoma" w:hAnsi="Tahoma" w:cs="Tahoma"/>
      <w:sz w:val="16"/>
      <w:szCs w:val="16"/>
    </w:rPr>
  </w:style>
  <w:style w:type="paragraph" w:styleId="Standard" w:customStyle="1">
    <w:name w:val="Standard"/>
    <w:rsid w:val="007C1BBB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en-US"/>
    </w:rPr>
  </w:style>
  <w:style w:type="character" w:styleId="yshortcuts" w:customStyle="1">
    <w:name w:val="yshortcuts"/>
    <w:basedOn w:val="DefaultParagraphFont"/>
    <w:rsid w:val="00466E94"/>
  </w:style>
  <w:style w:type="character" w:styleId="ppgroupname" w:customStyle="1">
    <w:name w:val="pp_group_name"/>
    <w:basedOn w:val="DefaultParagraphFont"/>
    <w:rsid w:val="00466E94"/>
  </w:style>
  <w:style w:type="character" w:styleId="Strong">
    <w:name w:val="Strong"/>
    <w:qFormat/>
    <w:rsid w:val="00466E94"/>
    <w:rPr>
      <w:b/>
      <w:bCs/>
    </w:rPr>
  </w:style>
  <w:style w:type="character" w:styleId="filesize" w:customStyle="1">
    <w:name w:val="filesize"/>
    <w:basedOn w:val="DefaultParagraphFont"/>
    <w:rsid w:val="00466E94"/>
  </w:style>
  <w:style w:type="paragraph" w:styleId="BodyText">
    <w:name w:val="Body Text"/>
    <w:basedOn w:val="Normal"/>
    <w:rsid w:val="00B77EA7"/>
    <w:pPr>
      <w:spacing w:after="120"/>
    </w:pPr>
  </w:style>
  <w:style w:type="paragraph" w:styleId="ListParagraph">
    <w:name w:val="List Paragraph"/>
    <w:basedOn w:val="Normal"/>
    <w:uiPriority w:val="34"/>
    <w:qFormat/>
    <w:rsid w:val="00182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5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header" Target="header1.xml" Id="rId8"/><Relationship Type="http://schemas.openxmlformats.org/officeDocument/2006/relationships/settings" Target="settings.xml" Id="rId3"/><Relationship Type="http://schemas.openxmlformats.org/officeDocument/2006/relationships/hyperlink" Target="about:blank" TargetMode="External" Id="rId7"/><Relationship Type="http://schemas.openxmlformats.org/officeDocument/2006/relationships/styles" Target="styles.xml" Id="rId2"/><Relationship Type="http://schemas.openxmlformats.org/officeDocument/2006/relationships/numbering" Target="numbering.xml" Id="rId1"/><Relationship Type="http://schemas.openxmlformats.org/officeDocument/2006/relationships/endnotes" Target="endnotes.xml" Id="rId6"/><Relationship Type="http://schemas.openxmlformats.org/officeDocument/2006/relationships/footnotes" Target="footnotes.xml" Id="rId5"/><Relationship Type="http://schemas.openxmlformats.org/officeDocument/2006/relationships/theme" Target="theme/theme1.xml" Id="rId10"/><Relationship Type="http://schemas.openxmlformats.org/officeDocument/2006/relationships/webSettings" Target="webSettings.xml" Id="rId4"/><Relationship Type="http://schemas.openxmlformats.org/officeDocument/2006/relationships/fontTable" Target="fontTable.xml" Id="rId9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STONES-BENGARD COMMUNITY SERVICE DISTRICT REGULAR BOARD MEETING</dc:title>
  <dc:creator>SB</dc:creator>
  <lastModifiedBy>Kay Oring</lastModifiedBy>
  <revision>8</revision>
  <lastPrinted>2020-06-08T19:00:00.0000000Z</lastPrinted>
  <dcterms:created xsi:type="dcterms:W3CDTF">2020-06-10T17:32:00.0000000Z</dcterms:created>
  <dcterms:modified xsi:type="dcterms:W3CDTF">2020-06-10T21:05:29.3330369Z</dcterms:modified>
</coreProperties>
</file>